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53" w:rsidRPr="000D20A5" w:rsidRDefault="00165353" w:rsidP="00165353">
      <w:pPr>
        <w:jc w:val="center"/>
        <w:rPr>
          <w:lang w:eastAsia="ru-RU"/>
        </w:rPr>
      </w:pPr>
      <w:r w:rsidRPr="000D20A5">
        <w:rPr>
          <w:lang w:eastAsia="ru-RU"/>
        </w:rPr>
        <w:t xml:space="preserve">федеральное государственное бюджетное образовательное учреждение </w:t>
      </w:r>
      <w:r>
        <w:rPr>
          <w:lang w:eastAsia="ru-RU"/>
        </w:rPr>
        <w:br/>
      </w:r>
      <w:r w:rsidRPr="000D20A5">
        <w:rPr>
          <w:lang w:eastAsia="ru-RU"/>
        </w:rPr>
        <w:t>высшего образования</w:t>
      </w:r>
    </w:p>
    <w:p w:rsidR="00165353" w:rsidRPr="000D20A5" w:rsidRDefault="00165353" w:rsidP="00165353">
      <w:pPr>
        <w:jc w:val="center"/>
        <w:rPr>
          <w:lang w:eastAsia="ru-RU"/>
        </w:rPr>
      </w:pPr>
      <w:r w:rsidRPr="000D20A5">
        <w:rPr>
          <w:lang w:eastAsia="ru-RU"/>
        </w:rPr>
        <w:t>«Саратовская государственная юридическая академия»</w:t>
      </w:r>
    </w:p>
    <w:p w:rsidR="00165353" w:rsidRPr="000D20A5" w:rsidRDefault="00165353" w:rsidP="00165353">
      <w:pPr>
        <w:jc w:val="center"/>
        <w:rPr>
          <w:b/>
          <w:lang w:eastAsia="ru-RU"/>
        </w:rPr>
      </w:pPr>
    </w:p>
    <w:p w:rsidR="00165353" w:rsidRPr="000D20A5" w:rsidRDefault="00165353" w:rsidP="00165353">
      <w:pPr>
        <w:jc w:val="center"/>
        <w:textAlignment w:val="baseline"/>
        <w:rPr>
          <w:sz w:val="12"/>
          <w:szCs w:val="12"/>
          <w:lang w:eastAsia="ru-RU"/>
        </w:rPr>
      </w:pPr>
      <w:r w:rsidRPr="000D20A5">
        <w:rPr>
          <w:sz w:val="28"/>
          <w:lang w:eastAsia="ru-RU"/>
        </w:rPr>
        <w:t>Кафедра </w:t>
      </w:r>
      <w:r>
        <w:rPr>
          <w:i/>
          <w:iCs/>
          <w:sz w:val="28"/>
          <w:lang w:eastAsia="ru-RU"/>
        </w:rPr>
        <w:t>административного и муниципального права</w:t>
      </w:r>
    </w:p>
    <w:p w:rsidR="00165353" w:rsidRPr="000D20A5" w:rsidRDefault="00165353" w:rsidP="0016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165353" w:rsidRDefault="00165353" w:rsidP="001653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b/>
          <w:bCs/>
          <w:sz w:val="28"/>
          <w:szCs w:val="28"/>
          <w:lang w:eastAsia="ru-RU"/>
        </w:rPr>
        <w:t>проект</w:t>
      </w:r>
      <w:r>
        <w:rPr>
          <w:b/>
          <w:bCs/>
          <w:sz w:val="28"/>
          <w:szCs w:val="28"/>
          <w:lang w:eastAsia="ru-RU"/>
        </w:rPr>
        <w:t>ам</w:t>
      </w:r>
    </w:p>
    <w:p w:rsidR="00165353" w:rsidRDefault="00165353" w:rsidP="001653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165353" w:rsidRPr="00FB5959" w:rsidRDefault="00165353" w:rsidP="0016535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  <w:r w:rsidRPr="00FB5959">
        <w:rPr>
          <w:b/>
          <w:sz w:val="28"/>
          <w:szCs w:val="28"/>
          <w:lang w:eastAsia="ru-RU"/>
        </w:rPr>
        <w:t>40.05.01. Правовое обеспечение национальной безопасности</w:t>
      </w:r>
    </w:p>
    <w:p w:rsidR="00165353" w:rsidRPr="00E66C8F" w:rsidRDefault="00165353" w:rsidP="0016535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D82049" w:rsidRDefault="00D82049" w:rsidP="00D8204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D82049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 Тема:</w:t>
      </w:r>
      <w:r>
        <w:rPr>
          <w:sz w:val="28"/>
          <w:szCs w:val="28"/>
          <w:lang w:eastAsia="ru-RU"/>
        </w:rPr>
        <w:t xml:space="preserve"> Меры административного принуждения, применяемые Минюстом России в отношении некоммерческих организаций.</w:t>
      </w:r>
    </w:p>
    <w:p w:rsidR="00D82049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классифицировать меры административного принуждения, применяемые Минюстом России в отношении некоммерческих организаций, определить их особенности и проблемы применения на практике.</w:t>
      </w:r>
    </w:p>
    <w:p w:rsidR="00D82049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D82049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>Тема:</w:t>
      </w:r>
      <w:r>
        <w:rPr>
          <w:sz w:val="28"/>
          <w:szCs w:val="28"/>
          <w:lang w:eastAsia="ru-RU"/>
        </w:rPr>
        <w:t xml:space="preserve"> Меры административного принуждения, применяемые </w:t>
      </w:r>
      <w:proofErr w:type="spellStart"/>
      <w:r>
        <w:rPr>
          <w:sz w:val="28"/>
          <w:szCs w:val="28"/>
          <w:lang w:eastAsia="ru-RU"/>
        </w:rPr>
        <w:t>Росгвардией</w:t>
      </w:r>
      <w:proofErr w:type="spellEnd"/>
      <w:r>
        <w:rPr>
          <w:sz w:val="28"/>
          <w:szCs w:val="28"/>
          <w:lang w:eastAsia="ru-RU"/>
        </w:rPr>
        <w:t xml:space="preserve"> за нарушения в области оборота оружия. </w:t>
      </w:r>
    </w:p>
    <w:p w:rsidR="00D82049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классифицировать меры административного принуждения, применяемые </w:t>
      </w:r>
      <w:proofErr w:type="spellStart"/>
      <w:r>
        <w:rPr>
          <w:sz w:val="28"/>
          <w:szCs w:val="28"/>
          <w:lang w:eastAsia="ru-RU"/>
        </w:rPr>
        <w:t>Росгвардией</w:t>
      </w:r>
      <w:proofErr w:type="spellEnd"/>
      <w:r>
        <w:rPr>
          <w:sz w:val="28"/>
          <w:szCs w:val="28"/>
          <w:lang w:eastAsia="ru-RU"/>
        </w:rPr>
        <w:t xml:space="preserve"> за нарушения в области оборота оружия, определить их особенности и проблемы применения на практике.</w:t>
      </w:r>
    </w:p>
    <w:p w:rsidR="00D82049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D82049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 Тема:</w:t>
      </w:r>
      <w:r>
        <w:rPr>
          <w:sz w:val="28"/>
          <w:szCs w:val="28"/>
          <w:lang w:eastAsia="ru-RU"/>
        </w:rPr>
        <w:t xml:space="preserve"> Меры административного принуждения, применяемые за нарушения паспортно-регистрационной системы.</w:t>
      </w:r>
    </w:p>
    <w:p w:rsidR="00D82049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классифицировать меры административного принуждения, применяемые за нарушения паспортно-регистрационной системы, определить их особенности и проблемы применения на практике.</w:t>
      </w:r>
    </w:p>
    <w:p w:rsidR="00D82049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D82049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 Тема</w:t>
      </w:r>
      <w:r>
        <w:rPr>
          <w:sz w:val="28"/>
          <w:szCs w:val="28"/>
          <w:lang w:eastAsia="ru-RU"/>
        </w:rPr>
        <w:t>: Административно-правовое регулирование противодействия молодежному экстремизму.</w:t>
      </w:r>
    </w:p>
    <w:p w:rsidR="00D82049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определить органы исполнительной власти, осуществляющие противодействие молодежному экстремизму и определить их полномочия в этой сфере.</w:t>
      </w:r>
    </w:p>
    <w:p w:rsidR="00D82049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D82049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 Тема:</w:t>
      </w:r>
      <w:r>
        <w:rPr>
          <w:sz w:val="28"/>
          <w:szCs w:val="28"/>
          <w:lang w:eastAsia="ru-RU"/>
        </w:rPr>
        <w:t xml:space="preserve"> Полномочия </w:t>
      </w:r>
      <w:proofErr w:type="spellStart"/>
      <w:r>
        <w:rPr>
          <w:sz w:val="28"/>
          <w:szCs w:val="28"/>
          <w:lang w:eastAsia="ru-RU"/>
        </w:rPr>
        <w:t>Росгвардии</w:t>
      </w:r>
      <w:proofErr w:type="spellEnd"/>
      <w:r>
        <w:rPr>
          <w:sz w:val="28"/>
          <w:szCs w:val="28"/>
          <w:lang w:eastAsia="ru-RU"/>
        </w:rPr>
        <w:t xml:space="preserve"> в сфере контроля за оборотом оружия.</w:t>
      </w:r>
    </w:p>
    <w:p w:rsidR="00D82049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охарактеризовать компетенцию </w:t>
      </w:r>
      <w:proofErr w:type="spellStart"/>
      <w:r>
        <w:rPr>
          <w:sz w:val="28"/>
          <w:szCs w:val="28"/>
          <w:lang w:eastAsia="ru-RU"/>
        </w:rPr>
        <w:t>Росгвардии</w:t>
      </w:r>
      <w:proofErr w:type="spellEnd"/>
      <w:r>
        <w:rPr>
          <w:sz w:val="28"/>
          <w:szCs w:val="28"/>
          <w:lang w:eastAsia="ru-RU"/>
        </w:rPr>
        <w:t xml:space="preserve"> в сфере контроля за оборотом оружия, проблемные вопросы, возникающие при ее реализации.</w:t>
      </w:r>
    </w:p>
    <w:p w:rsidR="00D82049" w:rsidRDefault="00D82049" w:rsidP="00165353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D82049" w:rsidRDefault="00D82049" w:rsidP="00165353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165353" w:rsidRPr="009E18F8" w:rsidRDefault="00D82049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165353" w:rsidRPr="009E18F8">
        <w:rPr>
          <w:b/>
          <w:sz w:val="28"/>
          <w:szCs w:val="28"/>
          <w:lang w:eastAsia="ru-RU"/>
        </w:rPr>
        <w:t xml:space="preserve">. </w:t>
      </w:r>
      <w:r w:rsidR="00165353">
        <w:rPr>
          <w:b/>
          <w:sz w:val="28"/>
          <w:szCs w:val="28"/>
          <w:lang w:eastAsia="ru-RU"/>
        </w:rPr>
        <w:t>Тема:</w:t>
      </w:r>
      <w:r w:rsidR="00165353" w:rsidRPr="009E18F8">
        <w:rPr>
          <w:sz w:val="28"/>
          <w:szCs w:val="28"/>
          <w:lang w:eastAsia="ru-RU"/>
        </w:rPr>
        <w:t xml:space="preserve"> </w:t>
      </w:r>
      <w:r w:rsidR="00CE1A90">
        <w:rPr>
          <w:sz w:val="28"/>
          <w:szCs w:val="28"/>
          <w:lang w:eastAsia="ru-RU"/>
        </w:rPr>
        <w:t>Правовое положение иностранных граждан в Российской Федерации</w:t>
      </w:r>
      <w:r w:rsidR="00AB4494">
        <w:rPr>
          <w:sz w:val="28"/>
          <w:szCs w:val="28"/>
          <w:lang w:eastAsia="ru-RU"/>
        </w:rPr>
        <w:t>.</w:t>
      </w:r>
    </w:p>
    <w:p w:rsidR="00341854" w:rsidRDefault="00165353" w:rsidP="0034185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95953">
        <w:rPr>
          <w:b/>
          <w:sz w:val="28"/>
          <w:szCs w:val="28"/>
          <w:lang w:eastAsia="ru-RU"/>
        </w:rPr>
        <w:t>Проектное задание:</w:t>
      </w:r>
      <w:r w:rsidRPr="009E18F8">
        <w:rPr>
          <w:sz w:val="28"/>
          <w:szCs w:val="28"/>
          <w:lang w:eastAsia="ru-RU"/>
        </w:rPr>
        <w:t xml:space="preserve"> </w:t>
      </w:r>
      <w:r w:rsidR="00CE1A90">
        <w:rPr>
          <w:sz w:val="28"/>
          <w:szCs w:val="28"/>
          <w:lang w:eastAsia="ru-RU"/>
        </w:rPr>
        <w:t>составьте сравнительную таблицу следующих мер: а</w:t>
      </w:r>
      <w:r w:rsidR="00CE1A90" w:rsidRPr="00CE1A90">
        <w:rPr>
          <w:sz w:val="28"/>
          <w:szCs w:val="28"/>
          <w:lang w:eastAsia="ru-RU"/>
        </w:rPr>
        <w:t>дминистративно</w:t>
      </w:r>
      <w:r w:rsidR="00CE1A90">
        <w:rPr>
          <w:sz w:val="28"/>
          <w:szCs w:val="28"/>
          <w:lang w:eastAsia="ru-RU"/>
        </w:rPr>
        <w:t>е</w:t>
      </w:r>
      <w:r w:rsidR="00CE1A90" w:rsidRPr="00CE1A90">
        <w:rPr>
          <w:sz w:val="28"/>
          <w:szCs w:val="28"/>
          <w:lang w:eastAsia="ru-RU"/>
        </w:rPr>
        <w:t xml:space="preserve"> выдворени</w:t>
      </w:r>
      <w:r w:rsidR="00CE1A90">
        <w:rPr>
          <w:sz w:val="28"/>
          <w:szCs w:val="28"/>
          <w:lang w:eastAsia="ru-RU"/>
        </w:rPr>
        <w:t>е</w:t>
      </w:r>
      <w:r w:rsidR="00CE1A90" w:rsidRPr="00CE1A90">
        <w:rPr>
          <w:sz w:val="28"/>
          <w:szCs w:val="28"/>
          <w:lang w:eastAsia="ru-RU"/>
        </w:rPr>
        <w:t xml:space="preserve"> за пределы Российской Федерации иностранного гражданина или лица без гражданства</w:t>
      </w:r>
      <w:r w:rsidR="00CE1A90">
        <w:rPr>
          <w:sz w:val="28"/>
          <w:szCs w:val="28"/>
          <w:lang w:eastAsia="ru-RU"/>
        </w:rPr>
        <w:t xml:space="preserve">, </w:t>
      </w:r>
      <w:proofErr w:type="spellStart"/>
      <w:r w:rsidR="00CE1A90">
        <w:rPr>
          <w:sz w:val="28"/>
          <w:szCs w:val="28"/>
          <w:lang w:eastAsia="ru-RU"/>
        </w:rPr>
        <w:t>реадмиссия</w:t>
      </w:r>
      <w:proofErr w:type="spellEnd"/>
      <w:r w:rsidR="00CE1A90">
        <w:rPr>
          <w:sz w:val="28"/>
          <w:szCs w:val="28"/>
          <w:lang w:eastAsia="ru-RU"/>
        </w:rPr>
        <w:t xml:space="preserve">, депортация. </w:t>
      </w:r>
    </w:p>
    <w:p w:rsidR="00341854" w:rsidRPr="009E18F8" w:rsidRDefault="00341854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65353" w:rsidRPr="009E18F8" w:rsidRDefault="00D82049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="00165353">
        <w:rPr>
          <w:sz w:val="28"/>
          <w:szCs w:val="28"/>
          <w:lang w:eastAsia="ru-RU"/>
        </w:rPr>
        <w:t xml:space="preserve">. </w:t>
      </w:r>
      <w:r w:rsidR="00165353" w:rsidRPr="009E18F8">
        <w:rPr>
          <w:b/>
          <w:sz w:val="28"/>
          <w:szCs w:val="28"/>
          <w:lang w:eastAsia="ru-RU"/>
        </w:rPr>
        <w:t>Тема:</w:t>
      </w:r>
      <w:r w:rsidR="00165353">
        <w:rPr>
          <w:sz w:val="28"/>
          <w:szCs w:val="28"/>
          <w:lang w:eastAsia="ru-RU"/>
        </w:rPr>
        <w:t xml:space="preserve"> </w:t>
      </w:r>
      <w:r w:rsidR="00CE1A90">
        <w:rPr>
          <w:sz w:val="28"/>
          <w:szCs w:val="28"/>
          <w:lang w:eastAsia="ru-RU"/>
        </w:rPr>
        <w:t>Государственная служба иных видов: проблемы и перспективы развития</w:t>
      </w:r>
      <w:r w:rsidR="00AB4494">
        <w:rPr>
          <w:sz w:val="28"/>
          <w:szCs w:val="28"/>
          <w:lang w:eastAsia="ru-RU"/>
        </w:rPr>
        <w:t>.</w:t>
      </w:r>
    </w:p>
    <w:p w:rsidR="00165353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95953">
        <w:rPr>
          <w:b/>
          <w:sz w:val="28"/>
          <w:szCs w:val="28"/>
          <w:lang w:eastAsia="ru-RU"/>
        </w:rPr>
        <w:t>Проектное задание:</w:t>
      </w:r>
      <w:r w:rsidRPr="009E18F8">
        <w:rPr>
          <w:sz w:val="28"/>
          <w:szCs w:val="28"/>
          <w:lang w:eastAsia="ru-RU"/>
        </w:rPr>
        <w:t xml:space="preserve"> </w:t>
      </w:r>
      <w:r w:rsidR="00CE1A90">
        <w:rPr>
          <w:sz w:val="28"/>
          <w:szCs w:val="28"/>
          <w:lang w:eastAsia="ru-RU"/>
        </w:rPr>
        <w:t xml:space="preserve">подготовьте статью/мини-эссе на тему: «О разработке единого закона, регулирующего </w:t>
      </w:r>
      <w:r w:rsidR="00AB4494">
        <w:rPr>
          <w:sz w:val="28"/>
          <w:szCs w:val="28"/>
          <w:lang w:eastAsia="ru-RU"/>
        </w:rPr>
        <w:t xml:space="preserve">государственную </w:t>
      </w:r>
      <w:r w:rsidR="00CE1A90">
        <w:rPr>
          <w:sz w:val="28"/>
          <w:szCs w:val="28"/>
          <w:lang w:eastAsia="ru-RU"/>
        </w:rPr>
        <w:t>службу иных видов».</w:t>
      </w:r>
    </w:p>
    <w:p w:rsidR="00165353" w:rsidRPr="009E18F8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65353" w:rsidRPr="009E18F8" w:rsidRDefault="00D82049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165353" w:rsidRPr="009E18F8">
        <w:rPr>
          <w:b/>
          <w:sz w:val="28"/>
          <w:szCs w:val="28"/>
          <w:lang w:eastAsia="ru-RU"/>
        </w:rPr>
        <w:t>. Тема:</w:t>
      </w:r>
      <w:r w:rsidR="00165353">
        <w:rPr>
          <w:sz w:val="28"/>
          <w:szCs w:val="28"/>
          <w:lang w:eastAsia="ru-RU"/>
        </w:rPr>
        <w:t xml:space="preserve"> </w:t>
      </w:r>
      <w:r w:rsidR="00AB4494" w:rsidRPr="00AB4494">
        <w:rPr>
          <w:sz w:val="28"/>
          <w:szCs w:val="28"/>
          <w:lang w:eastAsia="ru-RU"/>
        </w:rPr>
        <w:t xml:space="preserve">Административно-правовое регулирование применения </w:t>
      </w:r>
      <w:r w:rsidR="00AB4494">
        <w:rPr>
          <w:sz w:val="28"/>
          <w:szCs w:val="28"/>
          <w:lang w:eastAsia="ru-RU"/>
        </w:rPr>
        <w:t xml:space="preserve">физической силы, </w:t>
      </w:r>
      <w:r w:rsidR="00AB4494" w:rsidRPr="00AB4494">
        <w:rPr>
          <w:sz w:val="28"/>
          <w:szCs w:val="28"/>
          <w:lang w:eastAsia="ru-RU"/>
        </w:rPr>
        <w:t>специальных средств</w:t>
      </w:r>
      <w:r w:rsidR="00AB4494">
        <w:rPr>
          <w:sz w:val="28"/>
          <w:szCs w:val="28"/>
          <w:lang w:eastAsia="ru-RU"/>
        </w:rPr>
        <w:t xml:space="preserve"> и </w:t>
      </w:r>
      <w:r w:rsidR="00AB4494" w:rsidRPr="00AB4494">
        <w:rPr>
          <w:sz w:val="28"/>
          <w:szCs w:val="28"/>
          <w:lang w:eastAsia="ru-RU"/>
        </w:rPr>
        <w:t>огнестрельного оружия</w:t>
      </w:r>
      <w:r w:rsidR="00AB4494">
        <w:rPr>
          <w:sz w:val="28"/>
          <w:szCs w:val="28"/>
          <w:lang w:eastAsia="ru-RU"/>
        </w:rPr>
        <w:t>.</w:t>
      </w:r>
    </w:p>
    <w:p w:rsidR="00165353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95953">
        <w:rPr>
          <w:b/>
          <w:sz w:val="28"/>
          <w:szCs w:val="28"/>
          <w:lang w:eastAsia="ru-RU"/>
        </w:rPr>
        <w:t>Проектное задание:</w:t>
      </w:r>
      <w:r w:rsidRPr="009E18F8">
        <w:rPr>
          <w:sz w:val="28"/>
          <w:szCs w:val="28"/>
          <w:lang w:eastAsia="ru-RU"/>
        </w:rPr>
        <w:t xml:space="preserve"> </w:t>
      </w:r>
      <w:r w:rsidR="00AB4494">
        <w:rPr>
          <w:sz w:val="28"/>
          <w:szCs w:val="28"/>
          <w:lang w:eastAsia="ru-RU"/>
        </w:rPr>
        <w:t xml:space="preserve">составьте схему-таблицу, отражающую основания и порядок применения </w:t>
      </w:r>
      <w:r w:rsidR="00AB4494" w:rsidRPr="00AB4494">
        <w:rPr>
          <w:sz w:val="28"/>
          <w:szCs w:val="28"/>
          <w:lang w:eastAsia="ru-RU"/>
        </w:rPr>
        <w:t>физической силы, специальных средств и огнестрельного оружия</w:t>
      </w:r>
      <w:r w:rsidR="00AB4494">
        <w:rPr>
          <w:sz w:val="28"/>
          <w:szCs w:val="28"/>
          <w:lang w:eastAsia="ru-RU"/>
        </w:rPr>
        <w:t xml:space="preserve"> сотрудником полиции. </w:t>
      </w:r>
    </w:p>
    <w:p w:rsidR="00165353" w:rsidRPr="009E18F8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65353" w:rsidRPr="009E18F8" w:rsidRDefault="00D82049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</w:t>
      </w:r>
      <w:r w:rsidR="00165353" w:rsidRPr="009E18F8">
        <w:rPr>
          <w:b/>
          <w:sz w:val="28"/>
          <w:szCs w:val="28"/>
          <w:lang w:eastAsia="ru-RU"/>
        </w:rPr>
        <w:t>. Тема</w:t>
      </w:r>
      <w:r w:rsidR="00165353" w:rsidRPr="009E18F8">
        <w:rPr>
          <w:sz w:val="28"/>
          <w:szCs w:val="28"/>
          <w:lang w:eastAsia="ru-RU"/>
        </w:rPr>
        <w:t xml:space="preserve">: </w:t>
      </w:r>
      <w:r w:rsidR="00CE1A90" w:rsidRPr="00CE1A90">
        <w:rPr>
          <w:sz w:val="28"/>
          <w:szCs w:val="28"/>
          <w:lang w:eastAsia="ru-RU"/>
        </w:rPr>
        <w:t>Административно-правовые меры противодействия экстремизму и терроризму</w:t>
      </w:r>
      <w:r w:rsidR="00165353" w:rsidRPr="009E18F8">
        <w:rPr>
          <w:sz w:val="28"/>
          <w:szCs w:val="28"/>
          <w:lang w:eastAsia="ru-RU"/>
        </w:rPr>
        <w:t>.</w:t>
      </w:r>
    </w:p>
    <w:p w:rsidR="001702B9" w:rsidRDefault="00165353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95953">
        <w:rPr>
          <w:b/>
          <w:sz w:val="28"/>
          <w:szCs w:val="28"/>
          <w:lang w:eastAsia="ru-RU"/>
        </w:rPr>
        <w:t>Проектное задание:</w:t>
      </w:r>
      <w:r w:rsidR="00CE1A90">
        <w:rPr>
          <w:b/>
          <w:sz w:val="28"/>
          <w:szCs w:val="28"/>
          <w:lang w:eastAsia="ru-RU"/>
        </w:rPr>
        <w:t xml:space="preserve"> </w:t>
      </w:r>
      <w:r w:rsidR="00CE1A90" w:rsidRPr="00CE1A90">
        <w:rPr>
          <w:sz w:val="28"/>
          <w:szCs w:val="28"/>
          <w:lang w:eastAsia="ru-RU"/>
        </w:rPr>
        <w:t>сос</w:t>
      </w:r>
      <w:r w:rsidR="00CE1A90">
        <w:rPr>
          <w:sz w:val="28"/>
          <w:szCs w:val="28"/>
          <w:lang w:eastAsia="ru-RU"/>
        </w:rPr>
        <w:t>тавьте перечень органов</w:t>
      </w:r>
      <w:r w:rsidR="00AB4494">
        <w:rPr>
          <w:sz w:val="28"/>
          <w:szCs w:val="28"/>
          <w:lang w:eastAsia="ru-RU"/>
        </w:rPr>
        <w:t xml:space="preserve"> власти, обладающих компетенцией по административно-правовому противодействию экстремизма, и кратко охарактеризуйте их полномочия в данной сфере. </w:t>
      </w:r>
      <w:r w:rsidR="00CE1A90">
        <w:rPr>
          <w:sz w:val="28"/>
          <w:szCs w:val="28"/>
          <w:lang w:eastAsia="ru-RU"/>
        </w:rPr>
        <w:t xml:space="preserve"> </w:t>
      </w:r>
    </w:p>
    <w:p w:rsidR="001702B9" w:rsidRPr="001702B9" w:rsidRDefault="001702B9" w:rsidP="001702B9">
      <w:pPr>
        <w:spacing w:line="276" w:lineRule="auto"/>
        <w:jc w:val="both"/>
        <w:rPr>
          <w:sz w:val="28"/>
          <w:szCs w:val="28"/>
          <w:lang w:eastAsia="ru-RU"/>
        </w:rPr>
      </w:pPr>
    </w:p>
    <w:p w:rsidR="001702B9" w:rsidRPr="001702B9" w:rsidRDefault="00D82049" w:rsidP="001702B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</w:t>
      </w:r>
      <w:r w:rsidR="001702B9" w:rsidRPr="001702B9">
        <w:rPr>
          <w:b/>
          <w:sz w:val="28"/>
          <w:szCs w:val="28"/>
          <w:lang w:eastAsia="ru-RU"/>
        </w:rPr>
        <w:t>. Тема:</w:t>
      </w:r>
      <w:r w:rsidR="001702B9" w:rsidRPr="001702B9">
        <w:rPr>
          <w:sz w:val="28"/>
          <w:szCs w:val="28"/>
          <w:lang w:eastAsia="ru-RU"/>
        </w:rPr>
        <w:t xml:space="preserve"> Правовой режим контр</w:t>
      </w:r>
      <w:r w:rsidR="00814623">
        <w:rPr>
          <w:sz w:val="28"/>
          <w:szCs w:val="28"/>
          <w:lang w:eastAsia="ru-RU"/>
        </w:rPr>
        <w:t>террористической операции</w:t>
      </w:r>
      <w:r w:rsidR="001702B9" w:rsidRPr="001702B9">
        <w:rPr>
          <w:sz w:val="28"/>
          <w:szCs w:val="28"/>
          <w:lang w:eastAsia="ru-RU"/>
        </w:rPr>
        <w:t xml:space="preserve"> </w:t>
      </w:r>
    </w:p>
    <w:p w:rsidR="001702B9" w:rsidRPr="001702B9" w:rsidRDefault="001702B9" w:rsidP="001702B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E7005">
        <w:rPr>
          <w:b/>
          <w:sz w:val="28"/>
          <w:szCs w:val="28"/>
          <w:lang w:eastAsia="ru-RU"/>
        </w:rPr>
        <w:t>Проектное задание:</w:t>
      </w:r>
      <w:r w:rsidRPr="001702B9">
        <w:rPr>
          <w:sz w:val="28"/>
          <w:szCs w:val="28"/>
          <w:lang w:eastAsia="ru-RU"/>
        </w:rPr>
        <w:t xml:space="preserve"> охарактеризуйте компетенцию органа, уполномоченного на проведение и прекращение КТО, порядок его взаимодействия с органами власти и проблемные вопросы, возникающие при проведении КТО.</w:t>
      </w:r>
    </w:p>
    <w:p w:rsidR="001702B9" w:rsidRPr="001702B9" w:rsidRDefault="001702B9" w:rsidP="001702B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702B9" w:rsidRPr="001702B9" w:rsidRDefault="00D82049" w:rsidP="001702B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</w:t>
      </w:r>
      <w:r w:rsidR="001702B9" w:rsidRPr="001702B9">
        <w:rPr>
          <w:b/>
          <w:sz w:val="28"/>
          <w:szCs w:val="28"/>
          <w:lang w:eastAsia="ru-RU"/>
        </w:rPr>
        <w:t>. Тема:</w:t>
      </w:r>
      <w:r w:rsidR="001702B9" w:rsidRPr="001702B9">
        <w:rPr>
          <w:sz w:val="28"/>
          <w:szCs w:val="28"/>
          <w:lang w:eastAsia="ru-RU"/>
        </w:rPr>
        <w:t xml:space="preserve"> Организационно-правовые основы обеспечения антитеррористической защищенности (АТЗ) объектов (территорий) и мест массового пребывания людей, административная ответственность за невыполнение требований АТЗ.</w:t>
      </w:r>
    </w:p>
    <w:p w:rsidR="001702B9" w:rsidRPr="001702B9" w:rsidRDefault="001702B9" w:rsidP="001702B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E7005">
        <w:rPr>
          <w:b/>
          <w:sz w:val="28"/>
          <w:szCs w:val="28"/>
          <w:lang w:eastAsia="ru-RU"/>
        </w:rPr>
        <w:t>Проектное задание:</w:t>
      </w:r>
      <w:r w:rsidRPr="001702B9">
        <w:rPr>
          <w:sz w:val="28"/>
          <w:szCs w:val="28"/>
          <w:lang w:eastAsia="ru-RU"/>
        </w:rPr>
        <w:t xml:space="preserve"> проанализировав антитеррористическое законодательство Российской Федерации:</w:t>
      </w:r>
    </w:p>
    <w:p w:rsidR="001702B9" w:rsidRPr="001702B9" w:rsidRDefault="001702B9" w:rsidP="001702B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1702B9">
        <w:rPr>
          <w:sz w:val="28"/>
          <w:szCs w:val="28"/>
          <w:lang w:eastAsia="ru-RU"/>
        </w:rPr>
        <w:lastRenderedPageBreak/>
        <w:t>охарактеризуйте объекты террористических посягательств, на которые распространяется законодательство по обеспечению АТЗ, компетенцию субъектов обеспечения АТЗ;</w:t>
      </w:r>
    </w:p>
    <w:p w:rsidR="001702B9" w:rsidRPr="001702B9" w:rsidRDefault="001702B9" w:rsidP="001702B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1702B9">
        <w:rPr>
          <w:sz w:val="28"/>
          <w:szCs w:val="28"/>
          <w:lang w:eastAsia="ru-RU"/>
        </w:rPr>
        <w:t>выделите правонарушения, касающиеся неисполнения требований АТЗ, за которые предусмотрена административная ответственность.</w:t>
      </w:r>
    </w:p>
    <w:p w:rsidR="001702B9" w:rsidRPr="001702B9" w:rsidRDefault="001702B9" w:rsidP="001702B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14623" w:rsidRDefault="00D82049" w:rsidP="00D8204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12. Тема</w:t>
      </w:r>
      <w:r w:rsidR="00814623" w:rsidRPr="00814623">
        <w:rPr>
          <w:b/>
          <w:sz w:val="28"/>
          <w:szCs w:val="28"/>
          <w:lang w:eastAsia="ru-RU"/>
        </w:rPr>
        <w:t>:</w:t>
      </w:r>
      <w:r w:rsidR="00814623" w:rsidRPr="00814623">
        <w:rPr>
          <w:sz w:val="28"/>
          <w:szCs w:val="28"/>
          <w:lang w:eastAsia="ru-RU"/>
        </w:rPr>
        <w:t xml:space="preserve"> Национальная безопасность: понятие, соде</w:t>
      </w:r>
      <w:r w:rsidR="00814623">
        <w:rPr>
          <w:sz w:val="28"/>
          <w:szCs w:val="28"/>
          <w:lang w:eastAsia="ru-RU"/>
        </w:rPr>
        <w:t>ржание, правовое регулирование.</w:t>
      </w:r>
    </w:p>
    <w:p w:rsidR="00814623" w:rsidRPr="00814623" w:rsidRDefault="00814623" w:rsidP="0081462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E7005">
        <w:rPr>
          <w:b/>
          <w:sz w:val="28"/>
          <w:szCs w:val="28"/>
          <w:lang w:eastAsia="ru-RU"/>
        </w:rPr>
        <w:t>Проектное задание:</w:t>
      </w:r>
      <w:r w:rsidRPr="00814623">
        <w:rPr>
          <w:sz w:val="28"/>
          <w:szCs w:val="28"/>
          <w:lang w:eastAsia="ru-RU"/>
        </w:rPr>
        <w:t xml:space="preserve"> на основе </w:t>
      </w:r>
      <w:r>
        <w:rPr>
          <w:sz w:val="28"/>
          <w:szCs w:val="28"/>
          <w:lang w:eastAsia="ru-RU"/>
        </w:rPr>
        <w:t xml:space="preserve">действующего законодательства, </w:t>
      </w:r>
      <w:r w:rsidRPr="00814623">
        <w:rPr>
          <w:sz w:val="28"/>
          <w:szCs w:val="28"/>
          <w:lang w:eastAsia="ru-RU"/>
        </w:rPr>
        <w:t>положений Стратегии национальной безопасности охарактеризовать понятие «национальная безопасность», его содержание и эволюцию развития данного понятия.</w:t>
      </w:r>
    </w:p>
    <w:p w:rsidR="004E7005" w:rsidRDefault="004E7005" w:rsidP="0034185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E7005" w:rsidRDefault="00D82049" w:rsidP="004E700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13</w:t>
      </w:r>
      <w:r w:rsidR="004E7005">
        <w:rPr>
          <w:b/>
          <w:sz w:val="28"/>
          <w:szCs w:val="28"/>
          <w:lang w:eastAsia="ru-RU"/>
        </w:rPr>
        <w:t>.</w:t>
      </w:r>
      <w:r w:rsidR="004E7005">
        <w:rPr>
          <w:sz w:val="28"/>
          <w:szCs w:val="28"/>
          <w:lang w:eastAsia="ru-RU"/>
        </w:rPr>
        <w:t xml:space="preserve"> </w:t>
      </w:r>
      <w:r w:rsidR="004E7005">
        <w:rPr>
          <w:b/>
          <w:sz w:val="28"/>
          <w:szCs w:val="28"/>
          <w:lang w:eastAsia="ru-RU"/>
        </w:rPr>
        <w:t>Тема:</w:t>
      </w:r>
      <w:r w:rsidR="004E7005">
        <w:rPr>
          <w:sz w:val="28"/>
          <w:szCs w:val="28"/>
          <w:lang w:eastAsia="ru-RU"/>
        </w:rPr>
        <w:t xml:space="preserve"> Административно-правовое обеспечение общественного порядка и общественной безопасности</w:t>
      </w:r>
    </w:p>
    <w:p w:rsidR="004E7005" w:rsidRDefault="004E7005" w:rsidP="004E700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Проектное задание: </w:t>
      </w:r>
      <w:r>
        <w:rPr>
          <w:sz w:val="28"/>
          <w:szCs w:val="28"/>
          <w:lang w:eastAsia="ru-RU"/>
        </w:rPr>
        <w:t xml:space="preserve">проанализируйте практику привлечения к административной ответственности по статье 20.1 КоАП РФ в вашем регионе. </w:t>
      </w:r>
    </w:p>
    <w:p w:rsidR="004E7005" w:rsidRDefault="004E7005" w:rsidP="004E7005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E7005" w:rsidRDefault="00D82049" w:rsidP="004E700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14</w:t>
      </w:r>
      <w:r w:rsidR="004E7005">
        <w:rPr>
          <w:b/>
          <w:sz w:val="28"/>
          <w:szCs w:val="28"/>
          <w:lang w:eastAsia="ru-RU"/>
        </w:rPr>
        <w:t>.</w:t>
      </w:r>
      <w:r w:rsidR="004E7005">
        <w:rPr>
          <w:sz w:val="28"/>
          <w:szCs w:val="28"/>
          <w:lang w:eastAsia="ru-RU"/>
        </w:rPr>
        <w:t xml:space="preserve"> </w:t>
      </w:r>
      <w:r w:rsidR="004E7005">
        <w:rPr>
          <w:b/>
          <w:sz w:val="28"/>
          <w:szCs w:val="28"/>
          <w:lang w:eastAsia="ru-RU"/>
        </w:rPr>
        <w:t>Тема:</w:t>
      </w:r>
      <w:r w:rsidR="004E7005">
        <w:rPr>
          <w:sz w:val="28"/>
          <w:szCs w:val="28"/>
          <w:lang w:eastAsia="ru-RU"/>
        </w:rPr>
        <w:t xml:space="preserve"> Административно-правовое регулирование оперативно-розыскной деятельности</w:t>
      </w:r>
    </w:p>
    <w:p w:rsidR="004E7005" w:rsidRDefault="004E7005" w:rsidP="004E7005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подготовьте статью/мини-эссе на тему: «Правовая природа оперативно-розыскной деятельности». </w:t>
      </w:r>
    </w:p>
    <w:p w:rsidR="004E7005" w:rsidRDefault="004E7005" w:rsidP="004E7005">
      <w:pPr>
        <w:ind w:firstLine="709"/>
        <w:jc w:val="both"/>
        <w:rPr>
          <w:sz w:val="28"/>
          <w:szCs w:val="28"/>
          <w:lang w:eastAsia="ru-RU"/>
        </w:rPr>
      </w:pPr>
    </w:p>
    <w:p w:rsidR="004E7005" w:rsidRDefault="00D82049" w:rsidP="004E7005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</w:t>
      </w:r>
      <w:r w:rsidR="004E7005">
        <w:rPr>
          <w:sz w:val="28"/>
          <w:szCs w:val="28"/>
          <w:lang w:eastAsia="ru-RU"/>
        </w:rPr>
        <w:t xml:space="preserve">. </w:t>
      </w:r>
      <w:r w:rsidR="004E7005">
        <w:rPr>
          <w:b/>
          <w:sz w:val="28"/>
          <w:szCs w:val="28"/>
          <w:lang w:eastAsia="ru-RU"/>
        </w:rPr>
        <w:t>Тема:</w:t>
      </w:r>
      <w:r w:rsidR="004E7005">
        <w:rPr>
          <w:sz w:val="28"/>
          <w:szCs w:val="28"/>
          <w:lang w:eastAsia="ru-RU"/>
        </w:rPr>
        <w:t xml:space="preserve"> Законность и дисциплина в деятельности сотрудников органов внутренних дел.</w:t>
      </w:r>
    </w:p>
    <w:p w:rsidR="004E7005" w:rsidRDefault="004E7005" w:rsidP="004E7005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предложите пути укрепления законности и дисциплины в деятельности сотрудников органов внутренних дел.</w:t>
      </w:r>
    </w:p>
    <w:p w:rsidR="004E7005" w:rsidRDefault="004E7005" w:rsidP="00341854">
      <w:pPr>
        <w:jc w:val="both"/>
        <w:rPr>
          <w:b/>
          <w:sz w:val="28"/>
          <w:szCs w:val="28"/>
          <w:lang w:eastAsia="ru-RU"/>
        </w:rPr>
      </w:pPr>
    </w:p>
    <w:p w:rsidR="004E7005" w:rsidRDefault="00D82049" w:rsidP="004E7005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16</w:t>
      </w:r>
      <w:r w:rsidR="004E7005">
        <w:rPr>
          <w:b/>
          <w:sz w:val="28"/>
          <w:szCs w:val="28"/>
          <w:lang w:eastAsia="ru-RU"/>
        </w:rPr>
        <w:t>. Тема:</w:t>
      </w:r>
      <w:r w:rsidR="004E7005">
        <w:rPr>
          <w:sz w:val="28"/>
          <w:szCs w:val="28"/>
          <w:lang w:eastAsia="ru-RU"/>
        </w:rPr>
        <w:t xml:space="preserve"> Государственный надзор в области защиты населения и территорий от чрезвычайных ситуаций природного и техногенного характера</w:t>
      </w:r>
    </w:p>
    <w:p w:rsidR="00341854" w:rsidRDefault="004E7005" w:rsidP="00D820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охарактеризуйте проблемы реализации государственной политики в области защиты населения и территорий от чрезвычайных ситуаций в Российской Федерации и определите пути совершенствования положений нормативных правовых актов в данной сфере</w:t>
      </w:r>
    </w:p>
    <w:p w:rsidR="00341854" w:rsidRDefault="00341854" w:rsidP="00D82049">
      <w:pPr>
        <w:spacing w:line="276" w:lineRule="auto"/>
        <w:jc w:val="both"/>
        <w:rPr>
          <w:sz w:val="28"/>
          <w:szCs w:val="28"/>
          <w:lang w:eastAsia="ru-RU"/>
        </w:rPr>
      </w:pPr>
    </w:p>
    <w:p w:rsidR="00341854" w:rsidRDefault="00D82049" w:rsidP="0034185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341854">
        <w:rPr>
          <w:b/>
          <w:sz w:val="28"/>
          <w:szCs w:val="28"/>
          <w:lang w:eastAsia="ru-RU"/>
        </w:rPr>
        <w:t>.</w:t>
      </w:r>
      <w:r w:rsidR="00341854">
        <w:rPr>
          <w:sz w:val="28"/>
          <w:szCs w:val="28"/>
          <w:lang w:eastAsia="ru-RU"/>
        </w:rPr>
        <w:t xml:space="preserve"> </w:t>
      </w:r>
      <w:r w:rsidR="00341854">
        <w:rPr>
          <w:b/>
          <w:sz w:val="28"/>
          <w:szCs w:val="28"/>
          <w:lang w:eastAsia="ru-RU"/>
        </w:rPr>
        <w:t>Тема:</w:t>
      </w:r>
      <w:r w:rsidR="00341854">
        <w:rPr>
          <w:sz w:val="28"/>
          <w:szCs w:val="28"/>
          <w:lang w:eastAsia="ru-RU"/>
        </w:rPr>
        <w:t xml:space="preserve"> Государственная служба в органах принудительного исполнения.</w:t>
      </w:r>
    </w:p>
    <w:p w:rsidR="00341854" w:rsidRDefault="00341854" w:rsidP="003418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выделите особенности государственной службы в органах принудительного исполнения. </w:t>
      </w:r>
    </w:p>
    <w:p w:rsidR="00341854" w:rsidRDefault="00341854" w:rsidP="003418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341854" w:rsidRDefault="00D82049" w:rsidP="00341854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18</w:t>
      </w:r>
      <w:r w:rsidR="00341854">
        <w:rPr>
          <w:b/>
          <w:sz w:val="28"/>
          <w:szCs w:val="28"/>
          <w:lang w:eastAsia="ru-RU"/>
        </w:rPr>
        <w:t>.</w:t>
      </w:r>
      <w:r w:rsidR="00341854">
        <w:rPr>
          <w:sz w:val="28"/>
          <w:szCs w:val="28"/>
          <w:lang w:eastAsia="ru-RU"/>
        </w:rPr>
        <w:t xml:space="preserve"> </w:t>
      </w:r>
      <w:r w:rsidR="00341854">
        <w:rPr>
          <w:b/>
          <w:sz w:val="28"/>
          <w:szCs w:val="28"/>
          <w:lang w:eastAsia="ru-RU"/>
        </w:rPr>
        <w:t>Тема:</w:t>
      </w:r>
      <w:r w:rsidR="00341854">
        <w:rPr>
          <w:sz w:val="28"/>
          <w:szCs w:val="28"/>
          <w:lang w:eastAsia="ru-RU"/>
        </w:rPr>
        <w:t xml:space="preserve"> Министерство внутренних дел Российской Федерации: понятие, структура, полномочия.</w:t>
      </w:r>
    </w:p>
    <w:p w:rsidR="002E139A" w:rsidRDefault="00341854" w:rsidP="002E13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составьте таблицу взаимодействия МВД России с иными органами власти на основе актов межведомственного взаимодействия. </w:t>
      </w:r>
    </w:p>
    <w:p w:rsidR="002E139A" w:rsidRDefault="002E139A" w:rsidP="002E13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E139A" w:rsidRPr="002E139A" w:rsidRDefault="002E139A" w:rsidP="002E13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139A">
        <w:rPr>
          <w:b/>
          <w:sz w:val="28"/>
          <w:szCs w:val="28"/>
          <w:lang w:eastAsia="ru-RU"/>
        </w:rPr>
        <w:t>19.</w:t>
      </w:r>
      <w:r>
        <w:rPr>
          <w:sz w:val="28"/>
          <w:szCs w:val="28"/>
          <w:lang w:eastAsia="ru-RU"/>
        </w:rPr>
        <w:t xml:space="preserve"> </w:t>
      </w:r>
      <w:r w:rsidRPr="002E139A">
        <w:rPr>
          <w:rFonts w:eastAsiaTheme="minorHAnsi"/>
          <w:b/>
          <w:sz w:val="28"/>
          <w:szCs w:val="28"/>
          <w:lang w:eastAsia="en-US"/>
        </w:rPr>
        <w:t xml:space="preserve">Тема: </w:t>
      </w:r>
      <w:r w:rsidRPr="002E139A">
        <w:rPr>
          <w:rFonts w:eastAsiaTheme="minorHAnsi"/>
          <w:sz w:val="28"/>
          <w:szCs w:val="28"/>
          <w:lang w:eastAsia="en-US"/>
        </w:rPr>
        <w:t>Законодательство об административных правонарушениях субъектов Российской Федерации (на примере одного из субъектов Российской Федерации)</w:t>
      </w:r>
    </w:p>
    <w:p w:rsidR="002E139A" w:rsidRDefault="002E139A" w:rsidP="002E139A">
      <w:pPr>
        <w:suppressAutoHyphens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2E139A">
        <w:rPr>
          <w:rFonts w:eastAsiaTheme="minorHAnsi"/>
          <w:b/>
          <w:sz w:val="28"/>
          <w:szCs w:val="28"/>
          <w:lang w:eastAsia="en-US"/>
        </w:rPr>
        <w:t xml:space="preserve">Проектное задание: </w:t>
      </w:r>
      <w:r w:rsidRPr="002E13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проанализировать </w:t>
      </w:r>
      <w:r w:rsidRPr="002E139A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административное</w:t>
      </w:r>
      <w:r w:rsidRPr="002E13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Pr="002E139A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административно</w:t>
      </w:r>
      <w:r w:rsidRPr="002E139A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-процессуальное </w:t>
      </w:r>
      <w:r w:rsidRPr="002E139A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законодательство,</w:t>
      </w:r>
      <w:r w:rsidRPr="002E13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находящееся в совместном ведении </w:t>
      </w:r>
      <w:r w:rsidRPr="002E139A">
        <w:rPr>
          <w:rFonts w:eastAsiaTheme="minorHAnsi"/>
          <w:bCs/>
          <w:color w:val="000000" w:themeColor="text1"/>
          <w:sz w:val="28"/>
          <w:szCs w:val="28"/>
          <w:lang w:eastAsia="en-US"/>
        </w:rPr>
        <w:t>Российской</w:t>
      </w:r>
      <w:r w:rsidRPr="002E13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E139A">
        <w:rPr>
          <w:rFonts w:eastAsiaTheme="minorHAnsi"/>
          <w:bCs/>
          <w:color w:val="000000" w:themeColor="text1"/>
          <w:sz w:val="28"/>
          <w:szCs w:val="28"/>
          <w:lang w:eastAsia="en-US"/>
        </w:rPr>
        <w:t>Федерации</w:t>
      </w:r>
      <w:r w:rsidRPr="002E13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её </w:t>
      </w:r>
      <w:r w:rsidRPr="002E13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субъектов; охарактеризовать </w:t>
      </w:r>
      <w:r w:rsidRPr="002E139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правовую базу для разработки </w:t>
      </w:r>
      <w:r w:rsidRPr="002E139A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субъектами</w:t>
      </w:r>
      <w:r w:rsidRPr="002E139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2E139A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Российской</w:t>
      </w:r>
      <w:r w:rsidRPr="002E139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2E139A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Федерации</w:t>
      </w:r>
      <w:r w:rsidRPr="002E139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2E139A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законов</w:t>
      </w:r>
      <w:r w:rsidRPr="002E139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2E139A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об</w:t>
      </w:r>
      <w:r w:rsidRPr="002E139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ответственности за </w:t>
      </w:r>
      <w:r w:rsidRPr="002E139A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административные</w:t>
      </w:r>
      <w:r w:rsidRPr="002E139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2E139A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правонарушения</w:t>
      </w:r>
      <w:r w:rsidRPr="002E139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, имеющие региональное значение и соответствующую специфику.</w:t>
      </w:r>
      <w:r w:rsidRPr="002E13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Субъект РФ студент выбирает самостоятельно.</w:t>
      </w:r>
    </w:p>
    <w:p w:rsidR="002E139A" w:rsidRDefault="002E139A" w:rsidP="002E139A">
      <w:pPr>
        <w:suppressAutoHyphens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E139A" w:rsidRPr="002E139A" w:rsidRDefault="002E139A" w:rsidP="002E139A">
      <w:pPr>
        <w:suppressAutoHyphens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2E139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20.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2E139A">
        <w:rPr>
          <w:rFonts w:eastAsiaTheme="minorHAnsi"/>
          <w:b/>
          <w:color w:val="000000" w:themeColor="text1"/>
          <w:sz w:val="28"/>
          <w:szCs w:val="28"/>
          <w:lang w:eastAsia="en-US"/>
        </w:rPr>
        <w:t>Тема:</w:t>
      </w:r>
      <w:r w:rsidRPr="002E1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E139A">
        <w:rPr>
          <w:rFonts w:eastAsiaTheme="minorHAnsi"/>
          <w:sz w:val="28"/>
          <w:szCs w:val="28"/>
          <w:lang w:eastAsia="en-US"/>
        </w:rPr>
        <w:t>Административные правонарушения в области таможенного дела: общая характеристика составов правонарушений</w:t>
      </w:r>
    </w:p>
    <w:p w:rsidR="004E7005" w:rsidRDefault="002E139A" w:rsidP="002E139A">
      <w:pPr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E139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Проектное задание: </w:t>
      </w:r>
      <w:r w:rsidRPr="002E139A">
        <w:rPr>
          <w:rFonts w:eastAsiaTheme="minorHAnsi"/>
          <w:color w:val="000000" w:themeColor="text1"/>
          <w:sz w:val="28"/>
          <w:szCs w:val="28"/>
          <w:lang w:eastAsia="en-US"/>
        </w:rPr>
        <w:t>охарактеризовать проблемные аспекты производства по административным делам о нарушении таможенных правил и применяемым за их нарушение наказаниям</w:t>
      </w:r>
    </w:p>
    <w:p w:rsidR="002E139A" w:rsidRDefault="002E139A" w:rsidP="002E139A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165353" w:rsidRPr="000D20A5" w:rsidRDefault="00165353" w:rsidP="00165353">
      <w:pPr>
        <w:textAlignment w:val="baseline"/>
        <w:rPr>
          <w:sz w:val="12"/>
          <w:szCs w:val="12"/>
          <w:lang w:eastAsia="ru-RU"/>
        </w:rPr>
      </w:pPr>
      <w:r w:rsidRPr="000D20A5">
        <w:rPr>
          <w:b/>
          <w:bCs/>
          <w:sz w:val="28"/>
          <w:lang w:eastAsia="ru-RU"/>
        </w:rPr>
        <w:t>Критерии оценки:</w:t>
      </w:r>
    </w:p>
    <w:p w:rsidR="00165353" w:rsidRPr="000D20A5" w:rsidRDefault="00165353" w:rsidP="00165353">
      <w:pPr>
        <w:textAlignment w:val="baseline"/>
        <w:rPr>
          <w:sz w:val="12"/>
          <w:szCs w:val="12"/>
          <w:lang w:eastAsia="ru-RU"/>
        </w:rPr>
      </w:pPr>
    </w:p>
    <w:p w:rsidR="00165353" w:rsidRPr="00093D55" w:rsidRDefault="00165353" w:rsidP="0016535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«отлично»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обоснованное решение практической задачи, которое можно применить в профессиональной деятельности; теоретическая часть проекта содержит анализ основной и дополнительной литературы по проблематике курсового проекта; материал излагается логично и доказательно; проект выполнен самостоятельно, о чем свидетельствует наличие собственного решения практической ситуации,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знание теоретических и практических аспектов рассматриваемой проблематики, правильность ответов на вопросы, а также использовалась презентация проекта с использованием электронных средств; соблюдены все требования к оформлению курсового проекта.</w:t>
      </w:r>
    </w:p>
    <w:p w:rsidR="00165353" w:rsidRPr="00093D55" w:rsidRDefault="00165353" w:rsidP="0016535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«хорошо»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решение практической задачи, которое можно применить в профессиональной деятельности; сформулированы выводы, которые содержат как новые, так и уже существующие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проекта; материал излагается логично; показано владение общенаучной и специальной терминологией; </w:t>
      </w:r>
      <w:r w:rsidRPr="00093D55">
        <w:rPr>
          <w:rFonts w:eastAsiaTheme="minorHAnsi"/>
          <w:sz w:val="28"/>
          <w:szCs w:val="28"/>
          <w:lang w:eastAsia="en-US"/>
        </w:rPr>
        <w:lastRenderedPageBreak/>
        <w:t>стилистические, речевые и грамматические ошибки присутствуют в незначительном количестве; соблюдены все требования к оформлению курсового проекта.</w:t>
      </w:r>
    </w:p>
    <w:p w:rsidR="00165353" w:rsidRPr="00093D55" w:rsidRDefault="00165353" w:rsidP="0016535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«удовлетворительно»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частичное решение практической задачи, которое можно применить в профессиональной деятельности; сформулированы выводы, которые не содержат новые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проекта, однако суждения и выводы не являются самостоятельными; имеются незначительные логические нарушения в структуре проекта, материал излагается зачастую бездоказательно; актуальность и </w:t>
      </w:r>
      <w:proofErr w:type="spellStart"/>
      <w:r w:rsidRPr="00093D55">
        <w:rPr>
          <w:rFonts w:eastAsiaTheme="minorHAnsi"/>
          <w:sz w:val="28"/>
          <w:szCs w:val="28"/>
          <w:lang w:eastAsia="en-US"/>
        </w:rPr>
        <w:t>практикоориентированность</w:t>
      </w:r>
      <w:proofErr w:type="spellEnd"/>
      <w:r w:rsidRPr="00093D55">
        <w:rPr>
          <w:rFonts w:eastAsiaTheme="minorHAnsi"/>
          <w:sz w:val="28"/>
          <w:szCs w:val="28"/>
          <w:lang w:eastAsia="en-US"/>
        </w:rPr>
        <w:t xml:space="preserve"> слабо обосновывается во введении и не раскрывается в содержании проекта; наблюдается слабое владение специальной терминологией, допущены стилистические, речевые и грамматические ошибки; требования к оформлению курсового проекта соблюдены частично.</w:t>
      </w:r>
    </w:p>
    <w:p w:rsidR="00165353" w:rsidRPr="00FB5959" w:rsidRDefault="00165353" w:rsidP="0016535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>Оценка «</w:t>
      </w:r>
      <w:r w:rsidRPr="00093D55">
        <w:rPr>
          <w:rFonts w:eastAsiaTheme="minorHAnsi"/>
          <w:b/>
          <w:sz w:val="28"/>
          <w:szCs w:val="28"/>
          <w:lang w:eastAsia="en-US"/>
        </w:rPr>
        <w:t>неудовлетворительно»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не содержит решение практической задачи, которое можно применить в профессиональной деятельности; не сформулированы выводы, которые содержат новые или уже известные варианты решений поставленной проблемы; в теоретической части не проанализирована основная и дополнительная литература по проблематике курсового проекта; нарушена логика работы, материал излагается бездоказательно; итоговая оценка оригинальности ниже установленной; выводы не соответствуют содержанию проекта; допущено большое количество стилистических, речевых и грамматических ошибок. требования к оформлению курсового проекта не соблюдены.</w:t>
      </w:r>
    </w:p>
    <w:p w:rsidR="00165353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65353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65353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65353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65353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65353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65353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65353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65353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65353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65353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65353" w:rsidRDefault="00165353" w:rsidP="0016535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6F7852" w:rsidRDefault="006F7852"/>
    <w:sectPr w:rsidR="006F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50D90"/>
    <w:multiLevelType w:val="hybridMultilevel"/>
    <w:tmpl w:val="641CE822"/>
    <w:lvl w:ilvl="0" w:tplc="421C9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FC"/>
    <w:rsid w:val="00165353"/>
    <w:rsid w:val="001702B9"/>
    <w:rsid w:val="002E139A"/>
    <w:rsid w:val="00341854"/>
    <w:rsid w:val="004E7005"/>
    <w:rsid w:val="006F7852"/>
    <w:rsid w:val="008048FC"/>
    <w:rsid w:val="00814623"/>
    <w:rsid w:val="00AB4494"/>
    <w:rsid w:val="00CE1A90"/>
    <w:rsid w:val="00D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78581-D561-493F-BF51-DD05EC1C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DexIv</dc:creator>
  <cp:keywords/>
  <dc:description/>
  <cp:lastModifiedBy>DexIv</cp:lastModifiedBy>
  <cp:revision>12</cp:revision>
  <dcterms:created xsi:type="dcterms:W3CDTF">2022-02-10T10:34:00Z</dcterms:created>
  <dcterms:modified xsi:type="dcterms:W3CDTF">2023-02-14T19:42:00Z</dcterms:modified>
</cp:coreProperties>
</file>